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center"/>
        <w:rPr>
          <w:rFonts w:cstheme="minorHAnsi"/>
          <w:b/>
          <w:sz w:val="56"/>
          <w:szCs w:val="56"/>
          <w:lang w:val="fr-FR"/>
        </w:rPr>
      </w:pPr>
      <w:r>
        <w:rPr>
          <w:rFonts w:ascii="Algerian" w:hAnsi="Algerian" w:cstheme="minorHAnsi"/>
          <w:b/>
          <w:sz w:val="100"/>
          <w:szCs w:val="100"/>
        </w:rPr>
        <w:t>Š</w:t>
      </w:r>
      <w:r>
        <w:rPr>
          <w:rFonts w:cstheme="minorHAnsi"/>
          <w:b/>
          <w:sz w:val="56"/>
          <w:szCs w:val="56"/>
        </w:rPr>
        <w:t>ACHMATŲ TRENIRUOTĖS</w:t>
      </w:r>
      <w:r>
        <w:rPr>
          <w:rFonts w:ascii="Algerian" w:hAnsi="Algerian" w:cstheme="minorHAnsi"/>
          <w:b/>
          <w:sz w:val="100"/>
          <w:szCs w:val="100"/>
          <w:lang w:val="fr-FR"/>
        </w:rPr>
        <w:t>!</w:t>
      </w:r>
    </w:p>
    <w:p>
      <w:pPr>
        <w:spacing w:after="0"/>
        <w:jc w:val="center"/>
        <w:rPr>
          <w:rFonts w:ascii="Times New Roman" w:hAnsi="Times New Roman" w:cs="Times New Roman"/>
          <w:b/>
          <w:sz w:val="40"/>
          <w:szCs w:val="40"/>
        </w:rPr>
      </w:pPr>
      <w:r>
        <w:rPr>
          <w:rFonts w:ascii="Times New Roman" w:hAnsi="Times New Roman" w:cs="Times New Roman"/>
          <w:b/>
          <w:sz w:val="32"/>
          <w:szCs w:val="32"/>
        </w:rPr>
        <w:t>TRENERIS</w:t>
      </w:r>
      <w:r>
        <w:rPr>
          <w:rFonts w:ascii="Times New Roman" w:hAnsi="Times New Roman" w:cs="Times New Roman"/>
          <w:b/>
          <w:sz w:val="40"/>
          <w:szCs w:val="40"/>
        </w:rPr>
        <w:t xml:space="preserve"> </w:t>
      </w:r>
      <w:r>
        <w:rPr>
          <w:rFonts w:ascii="Algerian" w:hAnsi="Algerian" w:cs="Times New Roman"/>
          <w:b/>
          <w:sz w:val="40"/>
          <w:szCs w:val="40"/>
        </w:rPr>
        <w:t>ANDRIUS MULEVI</w:t>
      </w:r>
      <w:r>
        <w:rPr>
          <w:rFonts w:ascii="Times New Roman" w:hAnsi="Times New Roman" w:cs="Times New Roman"/>
          <w:b/>
          <w:sz w:val="40"/>
          <w:szCs w:val="40"/>
        </w:rPr>
        <w:t>Č</w:t>
      </w:r>
      <w:r>
        <w:rPr>
          <w:rFonts w:ascii="Algerian" w:hAnsi="Algerian" w:cs="Times New Roman"/>
          <w:b/>
          <w:sz w:val="40"/>
          <w:szCs w:val="40"/>
        </w:rPr>
        <w:t>IUS</w:t>
      </w:r>
    </w:p>
    <w:p>
      <w:pPr>
        <w:spacing w:after="0"/>
        <w:rPr>
          <w:rFonts w:ascii="Times New Roman" w:hAnsi="Times New Roman" w:cs="Times New Roman"/>
          <w:sz w:val="24"/>
          <w:szCs w:val="24"/>
        </w:rPr>
      </w:pPr>
    </w:p>
    <w:p>
      <w:pPr>
        <w:spacing w:after="0"/>
        <w:jc w:val="center"/>
        <w:rPr>
          <w:rFonts w:ascii="Times New Roman" w:hAnsi="Times New Roman" w:cs="Times New Roman"/>
          <w:sz w:val="24"/>
          <w:szCs w:val="24"/>
        </w:rPr>
      </w:pPr>
      <w:r>
        <w:rPr>
          <w:rFonts w:ascii="Times New Roman" w:hAnsi="Times New Roman" w:cs="Times New Roman"/>
          <w:sz w:val="24"/>
          <w:szCs w:val="24"/>
          <w:lang w:eastAsia="lt-LT"/>
        </w:rPr>
        <w:drawing>
          <wp:inline distT="0" distB="0" distL="0" distR="0">
            <wp:extent cx="1876425" cy="1895475"/>
            <wp:effectExtent l="19050" t="0" r="9525" b="0"/>
            <wp:docPr id="2" name="Picture 2" descr="C:\Users\Andrius\Desktop\Mano vizitinės ir darbo įrankiai\Žirga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Andrius\Desktop\Mano vizitinės ir darbo įrankiai\Žirgai logo.jpg"/>
                    <pic:cNvPicPr>
                      <a:picLocks noChangeAspect="1" noChangeArrowheads="1"/>
                    </pic:cNvPicPr>
                  </pic:nvPicPr>
                  <pic:blipFill>
                    <a:blip r:embed="rId6" cstate="print"/>
                    <a:srcRect/>
                    <a:stretch>
                      <a:fillRect/>
                    </a:stretch>
                  </pic:blipFill>
                  <pic:spPr>
                    <a:xfrm>
                      <a:off x="0" y="0"/>
                      <a:ext cx="1878102" cy="1897597"/>
                    </a:xfrm>
                    <a:prstGeom prst="rect">
                      <a:avLst/>
                    </a:prstGeom>
                    <a:noFill/>
                    <a:ln w="9525">
                      <a:noFill/>
                      <a:miter lim="800000"/>
                      <a:headEnd/>
                      <a:tailEnd/>
                    </a:ln>
                  </pic:spPr>
                </pic:pic>
              </a:graphicData>
            </a:graphic>
          </wp:inline>
        </w:drawing>
      </w:r>
    </w:p>
    <w:p>
      <w:pPr>
        <w:spacing w:after="0"/>
        <w:jc w:val="center"/>
        <w:rPr>
          <w:rFonts w:ascii="Times New Roman" w:hAnsi="Times New Roman" w:cs="Times New Roman"/>
          <w:sz w:val="24"/>
          <w:szCs w:val="24"/>
        </w:rPr>
      </w:pPr>
    </w:p>
    <w:p>
      <w:pPr>
        <w:spacing w:after="0"/>
        <w:rPr>
          <w:rFonts w:ascii="Times New Roman" w:hAnsi="Times New Roman" w:cs="Times New Roman"/>
          <w:sz w:val="24"/>
          <w:szCs w:val="24"/>
        </w:rPr>
      </w:pPr>
      <w:r>
        <w:rPr>
          <w:rFonts w:ascii="Times New Roman" w:hAnsi="Times New Roman" w:cs="Times New Roman"/>
          <w:sz w:val="24"/>
          <w:szCs w:val="24"/>
        </w:rPr>
        <w:t>Gyvenimas kaip žaidimas šachmatais... atraskite magiškus ėjimus!</w:t>
      </w:r>
    </w:p>
    <w:p>
      <w:pPr>
        <w:spacing w:after="0"/>
        <w:rPr>
          <w:rFonts w:ascii="Times New Roman" w:hAnsi="Times New Roman" w:cs="Times New Roman"/>
          <w:sz w:val="24"/>
          <w:szCs w:val="24"/>
        </w:rPr>
      </w:pPr>
    </w:p>
    <w:p>
      <w:pPr>
        <w:spacing w:after="0"/>
        <w:rPr>
          <w:rFonts w:ascii="Times New Roman" w:hAnsi="Times New Roman" w:cs="Times New Roman"/>
          <w:sz w:val="24"/>
          <w:szCs w:val="24"/>
        </w:rPr>
      </w:pPr>
      <w:r>
        <w:rPr>
          <w:rFonts w:ascii="Times New Roman" w:hAnsi="Times New Roman" w:cs="Times New Roman"/>
          <w:sz w:val="24"/>
          <w:szCs w:val="24"/>
        </w:rPr>
        <w:t xml:space="preserve">Norite, jog Jūsų vaikas išmoktų skaičiuoti, rašyti, analizuoti, lavintų vaizduotę, ryžtą, būtų atsakingas, pramoktų užsienio kalbų žodžių, tinkamai taikytų naujausias informacines technologijas ir dar daugiau? </w:t>
      </w:r>
    </w:p>
    <w:p>
      <w:pPr>
        <w:spacing w:after="0"/>
        <w:rPr>
          <w:rFonts w:ascii="Times New Roman" w:hAnsi="Times New Roman" w:cs="Times New Roman"/>
          <w:sz w:val="24"/>
          <w:szCs w:val="24"/>
        </w:rPr>
      </w:pPr>
    </w:p>
    <w:p>
      <w:pPr>
        <w:spacing w:after="0"/>
        <w:rPr>
          <w:rFonts w:ascii="Times New Roman" w:hAnsi="Times New Roman" w:cs="Times New Roman"/>
          <w:sz w:val="24"/>
          <w:szCs w:val="24"/>
        </w:rPr>
      </w:pPr>
      <w:r>
        <w:rPr>
          <w:rFonts w:ascii="Times New Roman" w:hAnsi="Times New Roman" w:cs="Times New Roman"/>
          <w:sz w:val="24"/>
          <w:szCs w:val="24"/>
        </w:rPr>
        <w:t>Visa tai rasite šachmatuose! Kviečiame atvykti į šachmatų treniruotes - čia atrasite karališkojo žaidimo paslaptis! Treniruotės kartą per savaitę. Mėnesinis abonentinis mokestis vaikui  2</w:t>
      </w:r>
      <w:r>
        <w:rPr>
          <w:rFonts w:hint="default" w:ascii="Times New Roman" w:hAnsi="Times New Roman" w:cs="Times New Roman"/>
          <w:sz w:val="24"/>
          <w:szCs w:val="24"/>
          <w:lang w:val="lt-LT"/>
        </w:rPr>
        <w:t>5</w:t>
      </w:r>
      <w:r>
        <w:rPr>
          <w:rFonts w:ascii="Times New Roman" w:hAnsi="Times New Roman" w:cs="Times New Roman"/>
          <w:sz w:val="24"/>
          <w:szCs w:val="24"/>
        </w:rPr>
        <w:t xml:space="preserve"> eurai. Registruokitės užpildydami prašymą ir gaudami jos atmintinę administracijoje.</w:t>
      </w:r>
    </w:p>
    <w:p>
      <w:pPr>
        <w:spacing w:after="0"/>
        <w:rPr>
          <w:rFonts w:ascii="Times New Roman" w:hAnsi="Times New Roman" w:cs="Times New Roman"/>
          <w:sz w:val="24"/>
          <w:szCs w:val="24"/>
        </w:rPr>
      </w:pPr>
    </w:p>
    <w:p>
      <w:pPr>
        <w:spacing w:after="0"/>
        <w:jc w:val="center"/>
        <w:rPr>
          <w:rFonts w:ascii="Times New Roman" w:hAnsi="Times New Roman" w:cs="Times New Roman"/>
          <w:b/>
          <w:sz w:val="52"/>
          <w:szCs w:val="52"/>
        </w:rPr>
      </w:pPr>
      <w:r>
        <w:rPr>
          <w:rFonts w:ascii="Times New Roman" w:hAnsi="Times New Roman" w:cs="Times New Roman"/>
          <w:b/>
          <w:sz w:val="52"/>
          <w:szCs w:val="52"/>
        </w:rPr>
        <w:t>Registruokitės jau dabar!</w:t>
      </w:r>
    </w:p>
    <w:p>
      <w:pPr>
        <w:spacing w:after="0"/>
        <w:rPr>
          <w:rFonts w:ascii="Times New Roman" w:hAnsi="Times New Roman" w:cs="Times New Roman"/>
          <w:sz w:val="24"/>
          <w:szCs w:val="24"/>
        </w:rPr>
      </w:pPr>
    </w:p>
    <w:p>
      <w:pPr>
        <w:spacing w:after="0"/>
        <w:rPr>
          <w:rFonts w:ascii="Times New Roman" w:hAnsi="Times New Roman" w:cs="Times New Roman"/>
          <w:b/>
          <w:sz w:val="40"/>
          <w:szCs w:val="40"/>
        </w:rPr>
      </w:pPr>
      <w:r>
        <w:rPr>
          <w:rFonts w:ascii="Times New Roman" w:hAnsi="Times New Roman" w:cs="Times New Roman"/>
          <w:b/>
          <w:sz w:val="40"/>
          <w:szCs w:val="40"/>
        </w:rPr>
        <w:t>Iki susitikimo prie stebuklingos languotos lentos...</w:t>
      </w:r>
    </w:p>
    <w:p>
      <w:pPr>
        <w:spacing w:after="0"/>
        <w:jc w:val="center"/>
        <w:rPr>
          <w:rFonts w:ascii="Times New Roman" w:hAnsi="Times New Roman" w:cs="Times New Roman"/>
          <w:sz w:val="24"/>
          <w:szCs w:val="24"/>
        </w:rPr>
      </w:pPr>
    </w:p>
    <w:p>
      <w:pPr>
        <w:spacing w:after="0"/>
        <w:jc w:val="center"/>
        <w:rPr>
          <w:rFonts w:ascii="Times New Roman" w:hAnsi="Times New Roman" w:cs="Times New Roman"/>
          <w:sz w:val="24"/>
          <w:szCs w:val="24"/>
        </w:rPr>
      </w:pPr>
    </w:p>
    <w:p>
      <w:pPr>
        <w:spacing w:after="0"/>
        <w:jc w:val="right"/>
        <w:rPr>
          <w:rFonts w:ascii="Times New Roman" w:hAnsi="Times New Roman" w:cs="Times New Roman"/>
          <w:b/>
          <w:sz w:val="36"/>
          <w:szCs w:val="36"/>
        </w:rPr>
      </w:pPr>
      <w:r>
        <w:rPr>
          <w:rFonts w:ascii="Times New Roman" w:hAnsi="Times New Roman" w:cs="Times New Roman"/>
          <w:b/>
          <w:sz w:val="36"/>
          <w:szCs w:val="36"/>
        </w:rPr>
        <w:t>Šachmatų treneris</w:t>
      </w:r>
    </w:p>
    <w:p>
      <w:pPr>
        <w:spacing w:after="0"/>
        <w:jc w:val="right"/>
        <w:rPr>
          <w:rFonts w:ascii="Times New Roman" w:hAnsi="Times New Roman" w:cs="Times New Roman"/>
          <w:b/>
          <w:sz w:val="36"/>
          <w:szCs w:val="36"/>
        </w:rPr>
      </w:pPr>
      <w:r>
        <w:rPr>
          <w:rFonts w:ascii="Times New Roman" w:hAnsi="Times New Roman" w:cs="Times New Roman"/>
          <w:b/>
          <w:sz w:val="36"/>
          <w:szCs w:val="36"/>
        </w:rPr>
        <w:t>Andrius Mulevičius</w:t>
      </w:r>
    </w:p>
    <w:p>
      <w:pPr>
        <w:spacing w:after="0"/>
        <w:jc w:val="right"/>
        <w:rPr>
          <w:rFonts w:ascii="Times New Roman" w:hAnsi="Times New Roman" w:cs="Times New Roman"/>
          <w:b/>
          <w:sz w:val="36"/>
          <w:szCs w:val="36"/>
        </w:rPr>
      </w:pPr>
      <w:r>
        <w:rPr>
          <w:rFonts w:ascii="Times New Roman" w:hAnsi="Times New Roman" w:cs="Times New Roman"/>
          <w:b/>
          <w:sz w:val="36"/>
          <w:szCs w:val="36"/>
        </w:rPr>
        <w:t xml:space="preserve">El. p. </w:t>
      </w:r>
      <w:r>
        <w:fldChar w:fldCharType="begin"/>
      </w:r>
      <w:r>
        <w:instrText xml:space="preserve"> HYPERLINK "mailto:andriusmulevicius@gmail.com" </w:instrText>
      </w:r>
      <w:r>
        <w:fldChar w:fldCharType="separate"/>
      </w:r>
      <w:r>
        <w:rPr>
          <w:rStyle w:val="5"/>
          <w:rFonts w:ascii="Times New Roman" w:hAnsi="Times New Roman" w:cs="Times New Roman"/>
          <w:b/>
          <w:sz w:val="36"/>
          <w:szCs w:val="36"/>
        </w:rPr>
        <w:t>andriusmulevicius@gmail.com</w:t>
      </w:r>
      <w:r>
        <w:rPr>
          <w:rStyle w:val="5"/>
          <w:rFonts w:ascii="Times New Roman" w:hAnsi="Times New Roman" w:cs="Times New Roman"/>
          <w:b/>
          <w:sz w:val="36"/>
          <w:szCs w:val="36"/>
        </w:rPr>
        <w:fldChar w:fldCharType="end"/>
      </w:r>
    </w:p>
    <w:p>
      <w:pPr>
        <w:spacing w:after="0"/>
        <w:jc w:val="right"/>
        <w:rPr>
          <w:rFonts w:ascii="Times New Roman" w:hAnsi="Times New Roman" w:cs="Times New Roman"/>
          <w:b/>
          <w:sz w:val="36"/>
          <w:szCs w:val="36"/>
        </w:rPr>
      </w:pPr>
      <w:r>
        <w:rPr>
          <w:rFonts w:ascii="Times New Roman" w:hAnsi="Times New Roman" w:cs="Times New Roman"/>
          <w:b/>
          <w:sz w:val="36"/>
          <w:szCs w:val="36"/>
        </w:rPr>
        <w:t>Tel. nr. +370 616 94855</w:t>
      </w:r>
    </w:p>
    <w:p>
      <w:pPr>
        <w:spacing w:after="0" w:line="240" w:lineRule="auto"/>
        <w:jc w:val="center"/>
        <w:rPr>
          <w:rFonts w:ascii="Times New Roman" w:hAnsi="Times New Roman" w:cs="Times New Roman"/>
          <w:b/>
          <w:sz w:val="28"/>
          <w:szCs w:val="28"/>
        </w:rPr>
      </w:pPr>
    </w:p>
    <w:p>
      <w:pPr>
        <w:spacing w:after="0" w:line="240" w:lineRule="auto"/>
        <w:jc w:val="center"/>
        <w:rPr>
          <w:rFonts w:ascii="Times New Roman" w:hAnsi="Times New Roman" w:cs="Times New Roman"/>
          <w:b/>
          <w:sz w:val="28"/>
          <w:szCs w:val="28"/>
        </w:rPr>
      </w:pPr>
    </w:p>
    <w:p>
      <w:pPr>
        <w:spacing w:after="0" w:line="240" w:lineRule="auto"/>
        <w:jc w:val="center"/>
        <w:rPr>
          <w:rFonts w:ascii="Times New Roman" w:hAnsi="Times New Roman" w:cs="Times New Roman"/>
          <w:b/>
          <w:sz w:val="28"/>
          <w:szCs w:val="28"/>
        </w:rPr>
      </w:pP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Šachmatų nauda </w:t>
      </w:r>
    </w:p>
    <w:p>
      <w:pPr>
        <w:spacing w:after="0" w:line="240" w:lineRule="auto"/>
        <w:jc w:val="center"/>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Moksliniais tyrimais įrodyta, jog šachmatai visapusiškai lavina vaiko asmenybę: moko skaičiuoti, analizuoti, lavina vaizduotę, ryžtą ir prisiimti atsakomybę. Per šachmatus galima išmokti tiek gimtosios kalbos, tiek užsienio kalbų žodžių rašybos ir tarimo, pritaikyti informacines technologijas (kompiuterius, išmaniuosius telefonus – šachmatų programėlės, informacijos suradimas). Be to, šis žaidimas – intelektualus sportas puikiai suartina vaikus ir jų tėvelius bei senelius, nes juo galima užsiimti bet kokio amžiaus. Taip pat įtraukia ir socializuoja vienokią ar kitokią negalią turinčiuosius. Vaikams visada labai įdomu žaisti dideliais šachmatais, kur reikia nešti figūras didelėje lentoje.</w:t>
      </w:r>
    </w:p>
    <w:p>
      <w:pPr>
        <w:spacing w:after="0" w:line="240" w:lineRule="auto"/>
        <w:rPr>
          <w:rFonts w:ascii="Times New Roman" w:hAnsi="Times New Roman" w:cs="Times New Roman"/>
          <w:sz w:val="24"/>
          <w:szCs w:val="24"/>
        </w:rPr>
      </w:pPr>
    </w:p>
    <w:p>
      <w:pPr>
        <w:spacing w:after="0"/>
        <w:jc w:val="center"/>
        <w:rPr>
          <w:rFonts w:ascii="Times New Roman" w:hAnsi="Times New Roman" w:cs="Times New Roman"/>
          <w:b/>
          <w:sz w:val="28"/>
          <w:szCs w:val="28"/>
        </w:rPr>
      </w:pPr>
      <w:r>
        <w:rPr>
          <w:rFonts w:ascii="Times New Roman" w:hAnsi="Times New Roman" w:cs="Times New Roman"/>
          <w:b/>
          <w:sz w:val="28"/>
          <w:szCs w:val="28"/>
        </w:rPr>
        <w:t>Kodėl verta rinktis mane iš esančių šachmatų trenerių?</w:t>
      </w:r>
    </w:p>
    <w:p>
      <w:pPr>
        <w:spacing w:after="0"/>
        <w:ind w:firstLine="1296"/>
        <w:jc w:val="both"/>
        <w:rPr>
          <w:rFonts w:ascii="Times New Roman" w:hAnsi="Times New Roman" w:cs="Times New Roman"/>
          <w:sz w:val="24"/>
          <w:szCs w:val="24"/>
        </w:rPr>
      </w:pPr>
      <w:r>
        <w:rPr>
          <w:rFonts w:ascii="Times New Roman" w:hAnsi="Times New Roman" w:cs="Times New Roman"/>
          <w:sz w:val="24"/>
          <w:szCs w:val="24"/>
        </w:rPr>
        <w:t>Pirmiausia, aš turiu teorines šachmatų žinias, kurias sėkmingai įgyvendinu praktikoje. Šachmatais užsiimu 2</w:t>
      </w:r>
      <w:r>
        <w:rPr>
          <w:rFonts w:hint="default" w:ascii="Times New Roman" w:hAnsi="Times New Roman" w:cs="Times New Roman"/>
          <w:sz w:val="24"/>
          <w:szCs w:val="24"/>
          <w:lang w:val="lt-LT"/>
        </w:rPr>
        <w:t>9</w:t>
      </w:r>
      <w:r>
        <w:rPr>
          <w:rFonts w:ascii="Times New Roman" w:hAnsi="Times New Roman" w:cs="Times New Roman"/>
          <w:sz w:val="24"/>
          <w:szCs w:val="24"/>
        </w:rPr>
        <w:t xml:space="preserve"> metus iš jų jau </w:t>
      </w:r>
      <w:r>
        <w:rPr>
          <w:rFonts w:hint="default" w:ascii="Times New Roman" w:hAnsi="Times New Roman" w:cs="Times New Roman"/>
          <w:sz w:val="24"/>
          <w:szCs w:val="24"/>
          <w:lang w:val="lt-LT"/>
        </w:rPr>
        <w:t>16</w:t>
      </w:r>
      <w:bookmarkStart w:id="0" w:name="_GoBack"/>
      <w:bookmarkEnd w:id="0"/>
      <w:r>
        <w:rPr>
          <w:rFonts w:ascii="Times New Roman" w:hAnsi="Times New Roman" w:cs="Times New Roman"/>
          <w:sz w:val="24"/>
          <w:szCs w:val="24"/>
        </w:rPr>
        <w:t>-us metus treniruoju mokinius mokyklose, darželiuose ir asmeniškai. Žinias ir patirtį perimu iš garsaus savo šachmatų trenerio Rišardo Fichmano, kuriam dedikavę savo knygas yra tokie pasaulio šachmatų čempionai kaip Anatolijus Karpovas ir Garis Kasparovas. Aš pats esu įvairių šachmatų turnyrų nugalėtojas ir prizininkas (nugalėjęs du kart Lietuvos didmeistrę, Europos moterų čempionę Viktoriją Čmilytę-Nielsen) bei mano treniruojami mokiniai yra pasiekę puikių rezultatų įvairiose amžiaus grupėse (kelios mano auklėtinės tapo Lietuvos čempionėmis mergaičių iki 8 ir iki 10 metų įskaitose).</w:t>
      </w:r>
    </w:p>
    <w:p>
      <w:pPr>
        <w:spacing w:after="0"/>
        <w:ind w:firstLine="1296"/>
        <w:jc w:val="both"/>
        <w:rPr>
          <w:rFonts w:ascii="Times New Roman" w:hAnsi="Times New Roman" w:cs="Times New Roman"/>
          <w:sz w:val="24"/>
          <w:szCs w:val="24"/>
        </w:rPr>
      </w:pPr>
      <w:r>
        <w:rPr>
          <w:rFonts w:ascii="Times New Roman" w:hAnsi="Times New Roman" w:cs="Times New Roman"/>
          <w:sz w:val="24"/>
          <w:szCs w:val="24"/>
        </w:rPr>
        <w:t>Antra, mano tiesioginis išsilavinimas – istorijos bakalauras (VPU, dabar LEU), dirbau pavaduojančiu istorijos mokytoju ir šachmatų būrelio vadovu Vilniaus Žvėryno gimnazijoje, todėl turiu įvairių žinių ir praktikos, kaip elgtis su įvairaus amžiaus mokiniais (turiu mokinių nuo 3-ių iki jų senelių ar prosenelių (75m.)) Taip pat dirbu Vilniaus Žirmūnų vaikų ir jaunimo klube bei įvairiose švietimo įstaigose bei asmeniškai. Esu įgijęs Europos Sąjungos politikos ir administravimo specialybės magistrą (MRU).</w:t>
      </w:r>
    </w:p>
    <w:p>
      <w:pPr>
        <w:spacing w:after="0"/>
        <w:ind w:firstLine="1296"/>
        <w:jc w:val="both"/>
        <w:rPr>
          <w:rFonts w:ascii="Times New Roman" w:hAnsi="Times New Roman" w:cs="Times New Roman"/>
          <w:sz w:val="24"/>
          <w:szCs w:val="24"/>
        </w:rPr>
      </w:pPr>
      <w:r>
        <w:rPr>
          <w:rFonts w:ascii="Times New Roman" w:hAnsi="Times New Roman" w:cs="Times New Roman"/>
          <w:sz w:val="24"/>
          <w:szCs w:val="24"/>
        </w:rPr>
        <w:t>Trečia, esu jaunas, inovatyvus, analizuoju geriausią Lietuvos ir užsienio pedagogų ir trenerių patirtį, kaip perteikti žinias ir formuoti atitinkamus gebėjimus mokiniams maloniausiu būdu. Savo misiją matau kaip mokinio įkvėpėjo užsiimti šachmatais atrasti savus talentus, pritaikyti žinias realiame gyvenime. Visa tai pateikiu patraukliai, rasdamas ryšį su mokiniais, auklėtojais ir tėveliais.</w:t>
      </w:r>
    </w:p>
    <w:p>
      <w:pPr>
        <w:spacing w:after="0"/>
        <w:jc w:val="right"/>
        <w:rPr>
          <w:rFonts w:ascii="Times New Roman" w:hAnsi="Times New Roman" w:cs="Times New Roman"/>
          <w:b/>
          <w:sz w:val="24"/>
          <w:szCs w:val="24"/>
        </w:rPr>
      </w:pPr>
      <w:r>
        <w:rPr>
          <w:rFonts w:ascii="Times New Roman" w:hAnsi="Times New Roman" w:cs="Times New Roman"/>
          <w:b/>
          <w:sz w:val="24"/>
          <w:szCs w:val="24"/>
        </w:rPr>
        <w:t>Šachmatų treneris</w:t>
      </w:r>
    </w:p>
    <w:p>
      <w:pPr>
        <w:spacing w:after="0"/>
        <w:jc w:val="right"/>
        <w:rPr>
          <w:rFonts w:ascii="Times New Roman" w:hAnsi="Times New Roman" w:cs="Times New Roman"/>
          <w:b/>
          <w:sz w:val="24"/>
          <w:szCs w:val="24"/>
        </w:rPr>
      </w:pPr>
      <w:r>
        <w:rPr>
          <w:rFonts w:ascii="Times New Roman" w:hAnsi="Times New Roman" w:cs="Times New Roman"/>
          <w:b/>
          <w:sz w:val="24"/>
          <w:szCs w:val="24"/>
        </w:rPr>
        <w:t>Andrius Mulevičius</w:t>
      </w:r>
    </w:p>
    <w:p>
      <w:pPr>
        <w:spacing w:after="0"/>
        <w:jc w:val="right"/>
        <w:rPr>
          <w:rFonts w:ascii="Times New Roman" w:hAnsi="Times New Roman" w:cs="Times New Roman"/>
          <w:b/>
          <w:sz w:val="24"/>
          <w:szCs w:val="24"/>
        </w:rPr>
      </w:pPr>
      <w:r>
        <w:rPr>
          <w:rFonts w:ascii="Times New Roman" w:hAnsi="Times New Roman" w:cs="Times New Roman"/>
          <w:b/>
          <w:sz w:val="24"/>
          <w:szCs w:val="24"/>
        </w:rPr>
        <w:t xml:space="preserve">El. p. </w:t>
      </w:r>
      <w:r>
        <w:fldChar w:fldCharType="begin"/>
      </w:r>
      <w:r>
        <w:instrText xml:space="preserve"> HYPERLINK "mailto:andriusmulevicius@gmail.com" </w:instrText>
      </w:r>
      <w:r>
        <w:fldChar w:fldCharType="separate"/>
      </w:r>
      <w:r>
        <w:rPr>
          <w:rStyle w:val="5"/>
          <w:rFonts w:ascii="Times New Roman" w:hAnsi="Times New Roman" w:cs="Times New Roman"/>
          <w:b/>
          <w:sz w:val="24"/>
          <w:szCs w:val="24"/>
        </w:rPr>
        <w:t>andriusmulevicius@gmail.com</w:t>
      </w:r>
      <w:r>
        <w:rPr>
          <w:rStyle w:val="5"/>
          <w:rFonts w:ascii="Times New Roman" w:hAnsi="Times New Roman" w:cs="Times New Roman"/>
          <w:b/>
          <w:sz w:val="24"/>
          <w:szCs w:val="24"/>
        </w:rPr>
        <w:fldChar w:fldCharType="end"/>
      </w:r>
    </w:p>
    <w:p>
      <w:pPr>
        <w:spacing w:after="0"/>
        <w:jc w:val="right"/>
        <w:rPr>
          <w:rFonts w:ascii="Times New Roman" w:hAnsi="Times New Roman" w:cs="Times New Roman"/>
          <w:b/>
          <w:sz w:val="24"/>
          <w:szCs w:val="24"/>
        </w:rPr>
      </w:pPr>
      <w:r>
        <w:rPr>
          <w:rFonts w:ascii="Times New Roman" w:hAnsi="Times New Roman" w:cs="Times New Roman"/>
          <w:b/>
          <w:sz w:val="24"/>
          <w:szCs w:val="24"/>
        </w:rPr>
        <w:t>Tel. nr. +370 616 94855</w:t>
      </w:r>
    </w:p>
    <w:p>
      <w:pPr>
        <w:spacing w:after="0"/>
        <w:jc w:val="center"/>
        <w:rPr>
          <w:rFonts w:ascii="Times New Roman" w:hAnsi="Times New Roman" w:cs="Times New Roman"/>
          <w:sz w:val="24"/>
          <w:szCs w:val="24"/>
          <w:lang w:eastAsia="lt-LT"/>
        </w:rPr>
      </w:pPr>
      <w:r>
        <w:rPr>
          <w:rFonts w:ascii="Times New Roman" w:hAnsi="Times New Roman" w:cs="Times New Roman"/>
          <w:sz w:val="24"/>
          <w:szCs w:val="24"/>
          <w:lang w:eastAsia="lt-LT"/>
        </w:rPr>
        <w:drawing>
          <wp:inline distT="0" distB="0" distL="0" distR="0">
            <wp:extent cx="2475865" cy="1857375"/>
            <wp:effectExtent l="19050" t="0" r="390" b="0"/>
            <wp:docPr id="3" name="Picture 2" descr="C:\Users\Andrius\Desktop\Mokykloms\Atrinktos ir CV\Auklėtini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C:\Users\Andrius\Desktop\Mokykloms\Atrinktos ir CV\Auklėtiniai.jpg"/>
                    <pic:cNvPicPr>
                      <a:picLocks noChangeAspect="1" noChangeArrowheads="1"/>
                    </pic:cNvPicPr>
                  </pic:nvPicPr>
                  <pic:blipFill>
                    <a:blip r:embed="rId7" cstate="print"/>
                    <a:srcRect/>
                    <a:stretch>
                      <a:fillRect/>
                    </a:stretch>
                  </pic:blipFill>
                  <pic:spPr>
                    <a:xfrm>
                      <a:off x="0" y="0"/>
                      <a:ext cx="2476110" cy="1857375"/>
                    </a:xfrm>
                    <a:prstGeom prst="rect">
                      <a:avLst/>
                    </a:prstGeom>
                    <a:noFill/>
                    <a:ln w="9525">
                      <a:noFill/>
                      <a:miter lim="800000"/>
                      <a:headEnd/>
                      <a:tailEnd/>
                    </a:ln>
                  </pic:spPr>
                </pic:pic>
              </a:graphicData>
            </a:graphic>
          </wp:inline>
        </w:drawing>
      </w:r>
    </w:p>
    <w:p>
      <w:pPr>
        <w:spacing w:after="0"/>
        <w:jc w:val="center"/>
        <w:rPr>
          <w:rFonts w:ascii="Times New Roman" w:hAnsi="Times New Roman" w:cs="Times New Roman"/>
          <w:sz w:val="24"/>
          <w:szCs w:val="24"/>
          <w:lang w:eastAsia="lt-LT"/>
        </w:rPr>
      </w:pPr>
    </w:p>
    <w:p>
      <w:pPr>
        <w:spacing w:after="0"/>
        <w:jc w:val="center"/>
        <w:rPr>
          <w:rFonts w:ascii="Times New Roman" w:hAnsi="Times New Roman" w:cs="Times New Roman"/>
          <w:sz w:val="24"/>
          <w:szCs w:val="24"/>
          <w:lang w:eastAsia="lt-LT"/>
        </w:rPr>
      </w:pPr>
    </w:p>
    <w:p>
      <w:pPr>
        <w:spacing w:after="0"/>
        <w:jc w:val="center"/>
        <w:rPr>
          <w:rFonts w:ascii="Times New Roman" w:hAnsi="Times New Roman" w:cs="Times New Roman"/>
          <w:b/>
          <w:sz w:val="28"/>
          <w:szCs w:val="28"/>
        </w:rPr>
      </w:pPr>
      <w:r>
        <w:rPr>
          <w:rFonts w:ascii="Times New Roman" w:hAnsi="Times New Roman" w:cs="Times New Roman"/>
          <w:b/>
          <w:sz w:val="28"/>
          <w:szCs w:val="28"/>
        </w:rPr>
        <w:t>Akimirkos iš šachmatinės veiklos</w:t>
      </w:r>
    </w:p>
    <w:p>
      <w:pPr>
        <w:spacing w:after="0"/>
        <w:jc w:val="center"/>
        <w:rPr>
          <w:rFonts w:ascii="Times New Roman" w:hAnsi="Times New Roman" w:cs="Times New Roman"/>
          <w:b/>
          <w:sz w:val="24"/>
          <w:szCs w:val="24"/>
        </w:rPr>
      </w:pPr>
    </w:p>
    <w:tbl>
      <w:tblPr>
        <w:tblStyle w:val="6"/>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4"/>
        <w:gridCol w:w="3397"/>
        <w:gridCol w:w="3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4" w:type="dxa"/>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eastAsia="lt-LT"/>
              </w:rPr>
              <w:drawing>
                <wp:inline distT="0" distB="0" distL="0" distR="0">
                  <wp:extent cx="1350010" cy="1800225"/>
                  <wp:effectExtent l="19050" t="0" r="2121" b="0"/>
                  <wp:docPr id="4" name="Picture 3" descr="C:\Users\Andrius\Desktop\Mokykloms\Atrinktos ir CV\Auklėtinis Ar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C:\Users\Andrius\Desktop\Mokykloms\Atrinktos ir CV\Auklėtinis Aras.jpg"/>
                          <pic:cNvPicPr>
                            <a:picLocks noChangeAspect="1" noChangeArrowheads="1"/>
                          </pic:cNvPicPr>
                        </pic:nvPicPr>
                        <pic:blipFill>
                          <a:blip r:embed="rId8" cstate="print"/>
                          <a:srcRect/>
                          <a:stretch>
                            <a:fillRect/>
                          </a:stretch>
                        </pic:blipFill>
                        <pic:spPr>
                          <a:xfrm>
                            <a:off x="0" y="0"/>
                            <a:ext cx="1350429" cy="1800291"/>
                          </a:xfrm>
                          <a:prstGeom prst="rect">
                            <a:avLst/>
                          </a:prstGeom>
                          <a:noFill/>
                          <a:ln w="9525">
                            <a:noFill/>
                            <a:miter lim="800000"/>
                            <a:headEnd/>
                            <a:tailEnd/>
                          </a:ln>
                        </pic:spPr>
                      </pic:pic>
                    </a:graphicData>
                  </a:graphic>
                </wp:inline>
              </w:drawing>
            </w:r>
          </w:p>
        </w:tc>
        <w:tc>
          <w:tcPr>
            <w:tcW w:w="3397" w:type="dxa"/>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eastAsia="lt-LT"/>
              </w:rPr>
              <w:drawing>
                <wp:inline distT="0" distB="0" distL="0" distR="0">
                  <wp:extent cx="1511300" cy="1776095"/>
                  <wp:effectExtent l="19050" t="0" r="0" b="0"/>
                  <wp:docPr id="5" name="Picture 4" descr="C:\Users\Andrius\Desktop\Mokykloms\Atrinktos ir CV\Komandinės varžyb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C:\Users\Andrius\Desktop\Mokykloms\Atrinktos ir CV\Komandinės varžybos.jpg"/>
                          <pic:cNvPicPr>
                            <a:picLocks noChangeAspect="1" noChangeArrowheads="1"/>
                          </pic:cNvPicPr>
                        </pic:nvPicPr>
                        <pic:blipFill>
                          <a:blip r:embed="rId9" cstate="print"/>
                          <a:srcRect/>
                          <a:stretch>
                            <a:fillRect/>
                          </a:stretch>
                        </pic:blipFill>
                        <pic:spPr>
                          <a:xfrm>
                            <a:off x="0" y="0"/>
                            <a:ext cx="1515543" cy="1780810"/>
                          </a:xfrm>
                          <a:prstGeom prst="rect">
                            <a:avLst/>
                          </a:prstGeom>
                          <a:noFill/>
                          <a:ln w="9525">
                            <a:noFill/>
                            <a:miter lim="800000"/>
                            <a:headEnd/>
                            <a:tailEnd/>
                          </a:ln>
                        </pic:spPr>
                      </pic:pic>
                    </a:graphicData>
                  </a:graphic>
                </wp:inline>
              </w:drawing>
            </w:r>
          </w:p>
        </w:tc>
        <w:tc>
          <w:tcPr>
            <w:tcW w:w="3323" w:type="dxa"/>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eastAsia="lt-LT"/>
              </w:rPr>
              <w:drawing>
                <wp:inline distT="0" distB="0" distL="0" distR="0">
                  <wp:extent cx="2371725" cy="1779270"/>
                  <wp:effectExtent l="19050" t="0" r="9525" b="0"/>
                  <wp:docPr id="6" name="Picture 5" descr="C:\Users\Andrius\Desktop\Mokykloms\Atrinktos ir CV\Šachmatai milžin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C:\Users\Andrius\Desktop\Mokykloms\Atrinktos ir CV\Šachmatai milžinai.jpg"/>
                          <pic:cNvPicPr>
                            <a:picLocks noChangeAspect="1" noChangeArrowheads="1"/>
                          </pic:cNvPicPr>
                        </pic:nvPicPr>
                        <pic:blipFill>
                          <a:blip r:embed="rId10" cstate="print"/>
                          <a:srcRect/>
                          <a:stretch>
                            <a:fillRect/>
                          </a:stretch>
                        </pic:blipFill>
                        <pic:spPr>
                          <a:xfrm>
                            <a:off x="0" y="0"/>
                            <a:ext cx="2377240" cy="1783591"/>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4" w:type="dxa"/>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eastAsia="lt-LT"/>
              </w:rPr>
              <w:drawing>
                <wp:inline distT="0" distB="0" distL="0" distR="0">
                  <wp:extent cx="2047875" cy="1536065"/>
                  <wp:effectExtent l="19050" t="0" r="9525" b="0"/>
                  <wp:docPr id="7" name="Picture 6" descr="C:\Users\Andrius\Desktop\Mokykloms\Atrinktos ir CV\Darželyje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C:\Users\Andrius\Desktop\Mokykloms\Atrinktos ir CV\Darželyje .JPG"/>
                          <pic:cNvPicPr>
                            <a:picLocks noChangeAspect="1" noChangeArrowheads="1"/>
                          </pic:cNvPicPr>
                        </pic:nvPicPr>
                        <pic:blipFill>
                          <a:blip r:embed="rId11" cstate="print"/>
                          <a:srcRect/>
                          <a:stretch>
                            <a:fillRect/>
                          </a:stretch>
                        </pic:blipFill>
                        <pic:spPr>
                          <a:xfrm>
                            <a:off x="0" y="0"/>
                            <a:ext cx="2047875" cy="1536145"/>
                          </a:xfrm>
                          <a:prstGeom prst="rect">
                            <a:avLst/>
                          </a:prstGeom>
                          <a:noFill/>
                          <a:ln w="9525">
                            <a:noFill/>
                            <a:miter lim="800000"/>
                            <a:headEnd/>
                            <a:tailEnd/>
                          </a:ln>
                        </pic:spPr>
                      </pic:pic>
                    </a:graphicData>
                  </a:graphic>
                </wp:inline>
              </w:drawing>
            </w:r>
          </w:p>
        </w:tc>
        <w:tc>
          <w:tcPr>
            <w:tcW w:w="3397" w:type="dxa"/>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eastAsia="lt-LT"/>
              </w:rPr>
              <w:drawing>
                <wp:inline distT="0" distB="0" distL="0" distR="0">
                  <wp:extent cx="1724025" cy="1485900"/>
                  <wp:effectExtent l="19050" t="0" r="9525" b="0"/>
                  <wp:docPr id="8" name="Picture 7" descr="C:\Users\Andrius\Desktop\Mokykloms\Atrinktos ir CV\Mažieji mokini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C:\Users\Andrius\Desktop\Mokykloms\Atrinktos ir CV\Mažieji mokiniai.JPG"/>
                          <pic:cNvPicPr>
                            <a:picLocks noChangeAspect="1" noChangeArrowheads="1"/>
                          </pic:cNvPicPr>
                        </pic:nvPicPr>
                        <pic:blipFill>
                          <a:blip r:embed="rId12" cstate="print"/>
                          <a:srcRect/>
                          <a:stretch>
                            <a:fillRect/>
                          </a:stretch>
                        </pic:blipFill>
                        <pic:spPr>
                          <a:xfrm>
                            <a:off x="0" y="0"/>
                            <a:ext cx="1730352" cy="1491353"/>
                          </a:xfrm>
                          <a:prstGeom prst="rect">
                            <a:avLst/>
                          </a:prstGeom>
                          <a:noFill/>
                          <a:ln w="9525">
                            <a:noFill/>
                            <a:miter lim="800000"/>
                            <a:headEnd/>
                            <a:tailEnd/>
                          </a:ln>
                        </pic:spPr>
                      </pic:pic>
                    </a:graphicData>
                  </a:graphic>
                </wp:inline>
              </w:drawing>
            </w:r>
          </w:p>
        </w:tc>
        <w:tc>
          <w:tcPr>
            <w:tcW w:w="3323" w:type="dxa"/>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eastAsia="lt-LT"/>
              </w:rPr>
              <w:drawing>
                <wp:inline distT="0" distB="0" distL="0" distR="0">
                  <wp:extent cx="2305050" cy="1495425"/>
                  <wp:effectExtent l="19050" t="0" r="0" b="0"/>
                  <wp:docPr id="9" name="Picture 8" descr="C:\Users\Andrius\Desktop\Mokykloms\Atrinktos ir CV\Renginys mokiniai su tėvelia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C:\Users\Andrius\Desktop\Mokykloms\Atrinktos ir CV\Renginys mokiniai su tėveliais.JPG"/>
                          <pic:cNvPicPr>
                            <a:picLocks noChangeAspect="1" noChangeArrowheads="1"/>
                          </pic:cNvPicPr>
                        </pic:nvPicPr>
                        <pic:blipFill>
                          <a:blip r:embed="rId13" cstate="print"/>
                          <a:srcRect/>
                          <a:stretch>
                            <a:fillRect/>
                          </a:stretch>
                        </pic:blipFill>
                        <pic:spPr>
                          <a:xfrm>
                            <a:off x="0" y="0"/>
                            <a:ext cx="2313839" cy="1501127"/>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4" w:type="dxa"/>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eastAsia="lt-LT"/>
              </w:rPr>
              <w:drawing>
                <wp:inline distT="0" distB="0" distL="0" distR="0">
                  <wp:extent cx="2234565" cy="1675765"/>
                  <wp:effectExtent l="19050" t="0" r="0" b="0"/>
                  <wp:docPr id="10" name="Picture 9" descr="C:\Users\Andrius\Desktop\Mokykloms\Atrinktos ir CV\Sei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C:\Users\Andrius\Desktop\Mokykloms\Atrinktos ir CV\Seime.JPG"/>
                          <pic:cNvPicPr>
                            <a:picLocks noChangeAspect="1" noChangeArrowheads="1"/>
                          </pic:cNvPicPr>
                        </pic:nvPicPr>
                        <pic:blipFill>
                          <a:blip r:embed="rId14" cstate="print"/>
                          <a:srcRect/>
                          <a:stretch>
                            <a:fillRect/>
                          </a:stretch>
                        </pic:blipFill>
                        <pic:spPr>
                          <a:xfrm>
                            <a:off x="0" y="0"/>
                            <a:ext cx="2237287" cy="1678228"/>
                          </a:xfrm>
                          <a:prstGeom prst="rect">
                            <a:avLst/>
                          </a:prstGeom>
                          <a:noFill/>
                          <a:ln w="9525">
                            <a:noFill/>
                            <a:miter lim="800000"/>
                            <a:headEnd/>
                            <a:tailEnd/>
                          </a:ln>
                        </pic:spPr>
                      </pic:pic>
                    </a:graphicData>
                  </a:graphic>
                </wp:inline>
              </w:drawing>
            </w:r>
          </w:p>
        </w:tc>
        <w:tc>
          <w:tcPr>
            <w:tcW w:w="3397" w:type="dxa"/>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eastAsia="lt-LT"/>
              </w:rPr>
              <w:drawing>
                <wp:inline distT="0" distB="0" distL="0" distR="0">
                  <wp:extent cx="2438400" cy="1788795"/>
                  <wp:effectExtent l="19050" t="0" r="0" b="0"/>
                  <wp:docPr id="1" name="Picture 1" descr="C:\Users\Andrius\Desktop\Turnyras Balta Juoda Foto\Geniukų kalvė 16-02-29\20160229_1158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Andrius\Desktop\Turnyras Balta Juoda Foto\Geniukų kalvė 16-02-29\20160229_115850.jpg"/>
                          <pic:cNvPicPr>
                            <a:picLocks noChangeAspect="1" noChangeArrowheads="1"/>
                          </pic:cNvPicPr>
                        </pic:nvPicPr>
                        <pic:blipFill>
                          <a:blip r:embed="rId15" cstate="print"/>
                          <a:srcRect/>
                          <a:stretch>
                            <a:fillRect/>
                          </a:stretch>
                        </pic:blipFill>
                        <pic:spPr>
                          <a:xfrm>
                            <a:off x="0" y="0"/>
                            <a:ext cx="2449451" cy="1797187"/>
                          </a:xfrm>
                          <a:prstGeom prst="rect">
                            <a:avLst/>
                          </a:prstGeom>
                          <a:noFill/>
                          <a:ln w="9525">
                            <a:noFill/>
                            <a:miter lim="800000"/>
                            <a:headEnd/>
                            <a:tailEnd/>
                          </a:ln>
                        </pic:spPr>
                      </pic:pic>
                    </a:graphicData>
                  </a:graphic>
                </wp:inline>
              </w:drawing>
            </w:r>
          </w:p>
        </w:tc>
        <w:tc>
          <w:tcPr>
            <w:tcW w:w="3323" w:type="dxa"/>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eastAsia="lt-LT"/>
              </w:rPr>
              <w:drawing>
                <wp:inline distT="0" distB="0" distL="0" distR="0">
                  <wp:extent cx="2206625" cy="1676400"/>
                  <wp:effectExtent l="19050" t="0" r="3175" b="0"/>
                  <wp:docPr id="12" name="Picture 11" descr="C:\Users\Andrius\Desktop\Mokykloms\Atrinktos ir CV\Šachmatų turny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C:\Users\Andrius\Desktop\Mokykloms\Atrinktos ir CV\Šachmatų turnyre.JPG"/>
                          <pic:cNvPicPr>
                            <a:picLocks noChangeAspect="1" noChangeArrowheads="1"/>
                          </pic:cNvPicPr>
                        </pic:nvPicPr>
                        <pic:blipFill>
                          <a:blip r:embed="rId16" cstate="print"/>
                          <a:srcRect/>
                          <a:stretch>
                            <a:fillRect/>
                          </a:stretch>
                        </pic:blipFill>
                        <pic:spPr>
                          <a:xfrm>
                            <a:off x="0" y="0"/>
                            <a:ext cx="2211849" cy="1680369"/>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34" w:type="dxa"/>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eastAsia="lt-LT"/>
              </w:rPr>
              <w:drawing>
                <wp:inline distT="0" distB="0" distL="0" distR="0">
                  <wp:extent cx="2076450" cy="1557020"/>
                  <wp:effectExtent l="19050" t="0" r="0" b="0"/>
                  <wp:docPr id="13" name="Picture 12" descr="C:\Users\Andrius\Desktop\Mokykloms\Atrinktos ir CV\Mokykloj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descr="C:\Users\Andrius\Desktop\Mokykloms\Atrinktos ir CV\Mokykloje.JPG"/>
                          <pic:cNvPicPr>
                            <a:picLocks noChangeAspect="1" noChangeArrowheads="1"/>
                          </pic:cNvPicPr>
                        </pic:nvPicPr>
                        <pic:blipFill>
                          <a:blip r:embed="rId17" cstate="print"/>
                          <a:srcRect/>
                          <a:stretch>
                            <a:fillRect/>
                          </a:stretch>
                        </pic:blipFill>
                        <pic:spPr>
                          <a:xfrm>
                            <a:off x="0" y="0"/>
                            <a:ext cx="2076105" cy="1557079"/>
                          </a:xfrm>
                          <a:prstGeom prst="rect">
                            <a:avLst/>
                          </a:prstGeom>
                          <a:noFill/>
                          <a:ln w="9525">
                            <a:noFill/>
                            <a:miter lim="800000"/>
                            <a:headEnd/>
                            <a:tailEnd/>
                          </a:ln>
                        </pic:spPr>
                      </pic:pic>
                    </a:graphicData>
                  </a:graphic>
                </wp:inline>
              </w:drawing>
            </w:r>
          </w:p>
        </w:tc>
        <w:tc>
          <w:tcPr>
            <w:tcW w:w="3397" w:type="dxa"/>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eastAsia="lt-LT"/>
              </w:rPr>
              <w:drawing>
                <wp:inline distT="0" distB="0" distL="0" distR="0">
                  <wp:extent cx="1609725" cy="1562100"/>
                  <wp:effectExtent l="19050" t="0" r="9525" b="0"/>
                  <wp:docPr id="14" name="Picture 13" descr="C:\Users\Andrius\Desktop\Mokykloms\Atrinktos ir CV\Mokini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descr="C:\Users\Andrius\Desktop\Mokykloms\Atrinktos ir CV\Mokiniai.jpg"/>
                          <pic:cNvPicPr>
                            <a:picLocks noChangeAspect="1" noChangeArrowheads="1"/>
                          </pic:cNvPicPr>
                        </pic:nvPicPr>
                        <pic:blipFill>
                          <a:blip r:embed="rId18" cstate="print"/>
                          <a:srcRect/>
                          <a:stretch>
                            <a:fillRect/>
                          </a:stretch>
                        </pic:blipFill>
                        <pic:spPr>
                          <a:xfrm>
                            <a:off x="0" y="0"/>
                            <a:ext cx="1610675" cy="1563022"/>
                          </a:xfrm>
                          <a:prstGeom prst="rect">
                            <a:avLst/>
                          </a:prstGeom>
                          <a:noFill/>
                          <a:ln w="9525">
                            <a:noFill/>
                            <a:miter lim="800000"/>
                            <a:headEnd/>
                            <a:tailEnd/>
                          </a:ln>
                        </pic:spPr>
                      </pic:pic>
                    </a:graphicData>
                  </a:graphic>
                </wp:inline>
              </w:drawing>
            </w:r>
          </w:p>
        </w:tc>
        <w:tc>
          <w:tcPr>
            <w:tcW w:w="3323" w:type="dxa"/>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eastAsia="lt-LT"/>
              </w:rPr>
              <w:drawing>
                <wp:inline distT="0" distB="0" distL="0" distR="0">
                  <wp:extent cx="2066925" cy="1550035"/>
                  <wp:effectExtent l="19050" t="0" r="9525" b="0"/>
                  <wp:docPr id="15" name="Picture 14" descr="C:\Users\Andrius\Desktop\Mokykloms\Atrinktos ir CV\Varžybo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descr="C:\Users\Andrius\Desktop\Mokykloms\Atrinktos ir CV\Varžybose.JPG"/>
                          <pic:cNvPicPr>
                            <a:picLocks noChangeAspect="1" noChangeArrowheads="1"/>
                          </pic:cNvPicPr>
                        </pic:nvPicPr>
                        <pic:blipFill>
                          <a:blip r:embed="rId19" cstate="print"/>
                          <a:srcRect/>
                          <a:stretch>
                            <a:fillRect/>
                          </a:stretch>
                        </pic:blipFill>
                        <pic:spPr>
                          <a:xfrm>
                            <a:off x="0" y="0"/>
                            <a:ext cx="2073160" cy="1555112"/>
                          </a:xfrm>
                          <a:prstGeom prst="rect">
                            <a:avLst/>
                          </a:prstGeom>
                          <a:noFill/>
                          <a:ln w="9525">
                            <a:noFill/>
                            <a:miter lim="800000"/>
                            <a:headEnd/>
                            <a:tailEnd/>
                          </a:ln>
                        </pic:spPr>
                      </pic:pic>
                    </a:graphicData>
                  </a:graphic>
                </wp:inline>
              </w:drawing>
            </w:r>
          </w:p>
        </w:tc>
      </w:tr>
    </w:tbl>
    <w:p>
      <w:pPr>
        <w:spacing w:after="0"/>
        <w:jc w:val="center"/>
        <w:rPr>
          <w:rFonts w:ascii="Times New Roman" w:hAnsi="Times New Roman" w:cs="Times New Roman"/>
          <w:b/>
          <w:sz w:val="24"/>
          <w:szCs w:val="24"/>
        </w:rPr>
      </w:pPr>
    </w:p>
    <w:p>
      <w:pPr>
        <w:spacing w:after="0"/>
        <w:jc w:val="right"/>
        <w:rPr>
          <w:rFonts w:ascii="Times New Roman" w:hAnsi="Times New Roman" w:cs="Times New Roman"/>
          <w:b/>
          <w:sz w:val="36"/>
          <w:szCs w:val="36"/>
        </w:rPr>
      </w:pPr>
      <w:r>
        <w:rPr>
          <w:rFonts w:ascii="Times New Roman" w:hAnsi="Times New Roman" w:cs="Times New Roman"/>
          <w:b/>
          <w:sz w:val="36"/>
          <w:szCs w:val="36"/>
        </w:rPr>
        <w:t>Šachmatų treneris</w:t>
      </w:r>
    </w:p>
    <w:p>
      <w:pPr>
        <w:spacing w:after="0"/>
        <w:jc w:val="right"/>
        <w:rPr>
          <w:rFonts w:ascii="Times New Roman" w:hAnsi="Times New Roman" w:cs="Times New Roman"/>
          <w:b/>
          <w:sz w:val="36"/>
          <w:szCs w:val="36"/>
        </w:rPr>
      </w:pPr>
      <w:r>
        <w:rPr>
          <w:rFonts w:ascii="Times New Roman" w:hAnsi="Times New Roman" w:cs="Times New Roman"/>
          <w:b/>
          <w:sz w:val="36"/>
          <w:szCs w:val="36"/>
        </w:rPr>
        <w:t>Andrius Mulevičius</w:t>
      </w:r>
    </w:p>
    <w:p>
      <w:pPr>
        <w:spacing w:after="0"/>
        <w:jc w:val="right"/>
        <w:rPr>
          <w:rFonts w:ascii="Times New Roman" w:hAnsi="Times New Roman" w:cs="Times New Roman"/>
          <w:b/>
          <w:sz w:val="36"/>
          <w:szCs w:val="36"/>
        </w:rPr>
      </w:pPr>
      <w:r>
        <w:rPr>
          <w:rFonts w:ascii="Times New Roman" w:hAnsi="Times New Roman" w:cs="Times New Roman"/>
          <w:b/>
          <w:sz w:val="36"/>
          <w:szCs w:val="36"/>
        </w:rPr>
        <w:t xml:space="preserve">El. p. </w:t>
      </w:r>
      <w:r>
        <w:fldChar w:fldCharType="begin"/>
      </w:r>
      <w:r>
        <w:instrText xml:space="preserve"> HYPERLINK "mailto:andriusmulevicius@gmail.com" </w:instrText>
      </w:r>
      <w:r>
        <w:fldChar w:fldCharType="separate"/>
      </w:r>
      <w:r>
        <w:rPr>
          <w:rStyle w:val="5"/>
          <w:rFonts w:ascii="Times New Roman" w:hAnsi="Times New Roman" w:cs="Times New Roman"/>
          <w:b/>
          <w:sz w:val="36"/>
          <w:szCs w:val="36"/>
        </w:rPr>
        <w:t>andriusmulevicius@gmail.com</w:t>
      </w:r>
      <w:r>
        <w:rPr>
          <w:rStyle w:val="5"/>
          <w:rFonts w:ascii="Times New Roman" w:hAnsi="Times New Roman" w:cs="Times New Roman"/>
          <w:b/>
          <w:sz w:val="36"/>
          <w:szCs w:val="36"/>
        </w:rPr>
        <w:fldChar w:fldCharType="end"/>
      </w:r>
    </w:p>
    <w:p>
      <w:pPr>
        <w:spacing w:after="0"/>
        <w:jc w:val="right"/>
        <w:rPr>
          <w:rFonts w:ascii="Times New Roman" w:hAnsi="Times New Roman" w:cs="Times New Roman"/>
          <w:b/>
          <w:sz w:val="24"/>
          <w:szCs w:val="24"/>
        </w:rPr>
      </w:pPr>
      <w:r>
        <w:rPr>
          <w:rFonts w:ascii="Times New Roman" w:hAnsi="Times New Roman" w:cs="Times New Roman"/>
          <w:b/>
          <w:sz w:val="36"/>
          <w:szCs w:val="36"/>
        </w:rPr>
        <w:t>Tel. nr. +370 616 94855</w:t>
      </w:r>
    </w:p>
    <w:sectPr>
      <w:pgSz w:w="11906" w:h="16838"/>
      <w:pgMar w:top="1701" w:right="567" w:bottom="1134" w:left="1701" w:header="567" w:footer="567" w:gutter="0"/>
      <w:cols w:space="1296"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BA"/>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Algerian">
    <w:panose1 w:val="04020705040A02060702"/>
    <w:charset w:val="00"/>
    <w:family w:val="decorative"/>
    <w:pitch w:val="default"/>
    <w:sig w:usb0="00000003" w:usb1="00000000" w:usb2="00000000" w:usb3="00000000" w:csb0="2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cumentProtection w:enforcement="0"/>
  <w:defaultTabStop w:val="1296"/>
  <w:hyphenationZone w:val="396"/>
  <w:characterSpacingControl w:val="doNotCompress"/>
  <w:footnotePr>
    <w:footnote w:id="0"/>
    <w:footnote w:id="1"/>
  </w:footnotePr>
  <w:endnotePr>
    <w:endnote w:id="0"/>
    <w:endnote w:id="1"/>
  </w:endnotePr>
  <w:compat>
    <w:compatSetting w:name="compatibilityMode" w:uri="http://schemas.microsoft.com/office/word" w:val="12"/>
  </w:compat>
  <w:rsids>
    <w:rsidRoot w:val="00470E0B"/>
    <w:rsid w:val="00006913"/>
    <w:rsid w:val="00023C71"/>
    <w:rsid w:val="000C77CD"/>
    <w:rsid w:val="000D060F"/>
    <w:rsid w:val="00196628"/>
    <w:rsid w:val="001A3E3D"/>
    <w:rsid w:val="001D4C1F"/>
    <w:rsid w:val="001D76B1"/>
    <w:rsid w:val="0021754B"/>
    <w:rsid w:val="00293845"/>
    <w:rsid w:val="0031259D"/>
    <w:rsid w:val="003502BB"/>
    <w:rsid w:val="00362CFF"/>
    <w:rsid w:val="00395438"/>
    <w:rsid w:val="003F39B2"/>
    <w:rsid w:val="003F5C0D"/>
    <w:rsid w:val="00435D7D"/>
    <w:rsid w:val="00436461"/>
    <w:rsid w:val="00470E0B"/>
    <w:rsid w:val="004E2708"/>
    <w:rsid w:val="00552886"/>
    <w:rsid w:val="005610EF"/>
    <w:rsid w:val="005B7FCE"/>
    <w:rsid w:val="00624458"/>
    <w:rsid w:val="006555F6"/>
    <w:rsid w:val="00661750"/>
    <w:rsid w:val="0066269A"/>
    <w:rsid w:val="006830D9"/>
    <w:rsid w:val="00770192"/>
    <w:rsid w:val="007774AB"/>
    <w:rsid w:val="00781927"/>
    <w:rsid w:val="007F7786"/>
    <w:rsid w:val="00805C20"/>
    <w:rsid w:val="008D3915"/>
    <w:rsid w:val="008E4418"/>
    <w:rsid w:val="009062B2"/>
    <w:rsid w:val="00920764"/>
    <w:rsid w:val="00970F75"/>
    <w:rsid w:val="00A61157"/>
    <w:rsid w:val="00A82B43"/>
    <w:rsid w:val="00AF4B51"/>
    <w:rsid w:val="00B050E6"/>
    <w:rsid w:val="00BD0DE6"/>
    <w:rsid w:val="00BD129E"/>
    <w:rsid w:val="00BE1654"/>
    <w:rsid w:val="00C05A6D"/>
    <w:rsid w:val="00C1337F"/>
    <w:rsid w:val="00C44B1A"/>
    <w:rsid w:val="00C53378"/>
    <w:rsid w:val="00C8664F"/>
    <w:rsid w:val="00C97DD2"/>
    <w:rsid w:val="00CC53CD"/>
    <w:rsid w:val="00CF0679"/>
    <w:rsid w:val="00D545CC"/>
    <w:rsid w:val="00E1766D"/>
    <w:rsid w:val="00EA0CEC"/>
    <w:rsid w:val="00F05EF6"/>
    <w:rsid w:val="4F687CDC"/>
    <w:rsid w:val="718E34D4"/>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lt-LT"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7"/>
    <w:semiHidden/>
    <w:unhideWhenUsed/>
    <w:qFormat/>
    <w:uiPriority w:val="99"/>
    <w:pPr>
      <w:spacing w:after="0" w:line="240" w:lineRule="auto"/>
    </w:pPr>
    <w:rPr>
      <w:rFonts w:ascii="Tahoma" w:hAnsi="Tahoma" w:cs="Tahoma"/>
      <w:sz w:val="16"/>
      <w:szCs w:val="16"/>
    </w:rPr>
  </w:style>
  <w:style w:type="character" w:styleId="5">
    <w:name w:val="Hyperlink"/>
    <w:basedOn w:val="2"/>
    <w:unhideWhenUsed/>
    <w:qFormat/>
    <w:uiPriority w:val="99"/>
    <w:rPr>
      <w:color w:val="0000FF" w:themeColor="hyperlink"/>
      <w:u w:val="single"/>
    </w:rPr>
  </w:style>
  <w:style w:type="table" w:styleId="6">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Balloon Text Char"/>
    <w:basedOn w:val="2"/>
    <w:link w:val="4"/>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4.jpeg"/><Relationship Id="rId18" Type="http://schemas.openxmlformats.org/officeDocument/2006/relationships/image" Target="media/image13.jpeg"/><Relationship Id="rId17" Type="http://schemas.openxmlformats.org/officeDocument/2006/relationships/image" Target="media/image12.jpeg"/><Relationship Id="rId16" Type="http://schemas.openxmlformats.org/officeDocument/2006/relationships/image" Target="media/image11.jpeg"/><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28D29-21BF-4D90-86E5-2C943AF6567B}">
  <ds:schemaRefs/>
</ds:datastoreItem>
</file>

<file path=docProps/app.xml><?xml version="1.0" encoding="utf-8"?>
<Properties xmlns="http://schemas.openxmlformats.org/officeDocument/2006/extended-properties" xmlns:vt="http://schemas.openxmlformats.org/officeDocument/2006/docPropsVTypes">
  <Template>Normal.dotm</Template>
  <Pages>3</Pages>
  <Words>2282</Words>
  <Characters>1301</Characters>
  <Lines>10</Lines>
  <Paragraphs>7</Paragraphs>
  <TotalTime>187</TotalTime>
  <ScaleCrop>false</ScaleCrop>
  <LinksUpToDate>false</LinksUpToDate>
  <CharactersWithSpaces>3576</CharactersWithSpaces>
  <Application>WPS Office_11.2.0.11254_F1E327BC-269C-435d-A152-05C5408002CA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2017-08-29T10:17:00Z</dcterms:created>
  <dc:creator>Andrius</dc:creator>
  <cp:lastModifiedBy>PC</cp:lastModifiedBy>
  <cp:lastPrinted>2016-08-31T10:47:00Z</cp:lastPrinted>
  <dcterms:modified xsi:type="dcterms:W3CDTF">2022-08-31T13:18:18Z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1DAD6EE73E5D4E548E4A4E955D3AE213</vt:lpwstr>
  </property>
</Properties>
</file>